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9FB" w:rsidRDefault="00D879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ШАМ - 12</w:t>
      </w:r>
    </w:p>
    <w:p w:rsidR="004739FB" w:rsidRDefault="004739FB">
      <w:pPr>
        <w:rPr>
          <w:b/>
          <w:sz w:val="28"/>
          <w:szCs w:val="28"/>
        </w:rPr>
      </w:pPr>
    </w:p>
    <w:tbl>
      <w:tblPr>
        <w:tblStyle w:val="a5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4739FB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39FB" w:rsidRDefault="00D879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4739FB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39FB" w:rsidRDefault="00D87963">
            <w:pPr>
              <w:pStyle w:val="1"/>
              <w:keepNext w:val="0"/>
              <w:keepLines w:val="0"/>
              <w:widowControl w:val="0"/>
              <w:shd w:val="clear" w:color="auto" w:fill="FFFFFF"/>
              <w:spacing w:before="0" w:after="300" w:line="172" w:lineRule="auto"/>
              <w:jc w:val="center"/>
              <w:rPr>
                <w:b/>
                <w:color w:val="333333"/>
                <w:sz w:val="28"/>
                <w:szCs w:val="28"/>
                <w:highlight w:val="white"/>
              </w:rPr>
            </w:pPr>
            <w:bookmarkStart w:id="0" w:name="_37zwup1spbqd" w:colFirst="0" w:colLast="0"/>
            <w:bookmarkEnd w:id="0"/>
            <w:r>
              <w:rPr>
                <w:b/>
                <w:sz w:val="28"/>
                <w:szCs w:val="28"/>
              </w:rPr>
              <w:t>Металлический шкаф для документов ШАМ - 12</w:t>
            </w:r>
          </w:p>
          <w:p w:rsidR="004739FB" w:rsidRDefault="00D879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Размер:</w:t>
            </w:r>
            <w:r>
              <w:rPr>
                <w:sz w:val="24"/>
                <w:szCs w:val="24"/>
              </w:rPr>
              <w:t xml:space="preserve"> 1860х425х500.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 xml:space="preserve">Срок службы: </w:t>
            </w:r>
            <w:r>
              <w:rPr>
                <w:sz w:val="24"/>
                <w:szCs w:val="24"/>
              </w:rPr>
              <w:t>10 лет.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ГОСТ 16371-2014</w:t>
            </w:r>
          </w:p>
          <w:p w:rsidR="004739FB" w:rsidRDefault="00D87963" w:rsidP="00AE6B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Шкаф для документов имеет одну секцию (1805х422х477 мм.) с одной дверью (1765х346 мм.), с ребром жесткости (1660х93х15 мм.). Дверь крепится на скрытые внутренние петли. Дверь оборудована ригельным замком на 2 ригеля (885х4 мм.) на расстоянии от верха двери до центра замка 883 мм</w:t>
            </w:r>
            <w:proofErr w:type="gramStart"/>
            <w:r>
              <w:rPr>
                <w:sz w:val="24"/>
                <w:szCs w:val="24"/>
              </w:rPr>
              <w:t>.(</w:t>
            </w:r>
            <w:proofErr w:type="gramEnd"/>
            <w:r>
              <w:rPr>
                <w:sz w:val="24"/>
                <w:szCs w:val="24"/>
              </w:rPr>
              <w:t>В комплекте к шкафу идет 2 ключа).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>Имеет три регулируемые по высоте полки (420х455), расстояние от крыши шкафа до верхней полки 220 мм</w:t>
            </w:r>
            <w:proofErr w:type="gramStart"/>
            <w:r>
              <w:rPr>
                <w:sz w:val="24"/>
                <w:szCs w:val="24"/>
              </w:rPr>
              <w:t xml:space="preserve">., </w:t>
            </w:r>
            <w:proofErr w:type="gramEnd"/>
            <w:r>
              <w:rPr>
                <w:sz w:val="24"/>
                <w:szCs w:val="24"/>
              </w:rPr>
              <w:t>далее отверстия располагаются на расстоянии 186 мм.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>Размер поверхности замкнутого прямоугольного профиля (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.):</w:t>
            </w:r>
            <w:r>
              <w:rPr>
                <w:sz w:val="24"/>
                <w:szCs w:val="24"/>
              </w:rPr>
              <w:br/>
              <w:t>Крыши - 32</w:t>
            </w:r>
            <w:proofErr w:type="gramStart"/>
            <w:r>
              <w:rPr>
                <w:sz w:val="24"/>
                <w:szCs w:val="24"/>
              </w:rPr>
              <w:t xml:space="preserve"> ;</w:t>
            </w:r>
            <w:proofErr w:type="gramEnd"/>
            <w:r>
              <w:rPr>
                <w:sz w:val="24"/>
                <w:szCs w:val="24"/>
              </w:rPr>
              <w:br/>
              <w:t>Цоколя - 54.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>Цвет шкафа - RAL 7035 (Полимерное порошковое покрытие термореактивной краской на основе эпоксидных и полиэфирных смол).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 xml:space="preserve">При сборке используются винты самонарезающие с </w:t>
            </w:r>
            <w:proofErr w:type="gramStart"/>
            <w:r>
              <w:rPr>
                <w:sz w:val="24"/>
                <w:szCs w:val="24"/>
              </w:rPr>
              <w:t>пресс</w:t>
            </w:r>
            <w:r w:rsidR="00AE6B07" w:rsidRPr="00AE6B07">
              <w:rPr>
                <w:sz w:val="24"/>
                <w:szCs w:val="24"/>
              </w:rPr>
              <w:t>-</w:t>
            </w:r>
            <w:r w:rsidR="00AE6B07">
              <w:rPr>
                <w:sz w:val="24"/>
                <w:szCs w:val="24"/>
              </w:rPr>
              <w:t>шайбой</w:t>
            </w:r>
            <w:proofErr w:type="gramEnd"/>
            <w:r w:rsidR="00AE6B07" w:rsidRPr="00AE6B0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диаметром резьбы 4,2 мм, шагом 1,4-1,7 мм, диаметром головки 10,8-11,3 мм с глубиной крестообразного шлица 1,8 – 2,85 мм длиной 13-16 мм.</w:t>
            </w:r>
          </w:p>
        </w:tc>
      </w:tr>
    </w:tbl>
    <w:p w:rsidR="004739FB" w:rsidRDefault="004739FB">
      <w:pPr>
        <w:rPr>
          <w:b/>
          <w:sz w:val="28"/>
          <w:szCs w:val="28"/>
        </w:rPr>
      </w:pPr>
    </w:p>
    <w:p w:rsidR="004739FB" w:rsidRDefault="004739FB">
      <w:pPr>
        <w:rPr>
          <w:b/>
          <w:sz w:val="28"/>
          <w:szCs w:val="28"/>
        </w:rPr>
      </w:pPr>
    </w:p>
    <w:p w:rsidR="004739FB" w:rsidRDefault="004739FB">
      <w:pPr>
        <w:jc w:val="center"/>
        <w:rPr>
          <w:b/>
          <w:sz w:val="16"/>
          <w:szCs w:val="16"/>
        </w:rPr>
      </w:pPr>
    </w:p>
    <w:tbl>
      <w:tblPr>
        <w:tblStyle w:val="a6"/>
        <w:tblW w:w="8955" w:type="dxa"/>
        <w:tblInd w:w="17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0"/>
        <w:gridCol w:w="6240"/>
        <w:gridCol w:w="2205"/>
      </w:tblGrid>
      <w:tr w:rsidR="004739FB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ШАМ-12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1860х425х500</w:t>
            </w:r>
          </w:p>
        </w:tc>
      </w:tr>
      <w:tr w:rsidR="004739FB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b/>
                <w:sz w:val="20"/>
                <w:szCs w:val="20"/>
              </w:rPr>
              <w:t>секций</w:t>
            </w:r>
            <w:proofErr w:type="gramStart"/>
            <w:r>
              <w:rPr>
                <w:b/>
                <w:sz w:val="20"/>
                <w:szCs w:val="20"/>
              </w:rPr>
              <w:t>,ш</w:t>
            </w:r>
            <w:proofErr w:type="gramEnd"/>
            <w:r>
              <w:rPr>
                <w:b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739FB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4739FB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Внутренние размеры секци</w:t>
            </w:r>
            <w:proofErr w:type="gramStart"/>
            <w:r>
              <w:rPr>
                <w:b/>
                <w:sz w:val="20"/>
                <w:szCs w:val="20"/>
              </w:rPr>
              <w:t>и(</w:t>
            </w:r>
            <w:proofErr w:type="spellStart"/>
            <w:proofErr w:type="gramEnd"/>
            <w:r>
              <w:rPr>
                <w:b/>
                <w:sz w:val="20"/>
                <w:szCs w:val="20"/>
              </w:rPr>
              <w:t>ВхШхГ</w:t>
            </w:r>
            <w:proofErr w:type="spellEnd"/>
            <w:r>
              <w:rPr>
                <w:b/>
                <w:sz w:val="20"/>
                <w:szCs w:val="20"/>
              </w:rPr>
              <w:t>), мм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1805х422х477</w:t>
            </w:r>
          </w:p>
        </w:tc>
      </w:tr>
      <w:tr w:rsidR="004739FB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4739FB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отделений,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Pr="00AF0350" w:rsidRDefault="00AF0350">
            <w:pPr>
              <w:widowControl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  <w:bookmarkStart w:id="1" w:name="_GoBack"/>
            <w:bookmarkEnd w:id="1"/>
          </w:p>
        </w:tc>
      </w:tr>
      <w:tr w:rsidR="004739FB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b/>
                <w:sz w:val="20"/>
                <w:szCs w:val="20"/>
              </w:rPr>
              <w:t>дверей</w:t>
            </w:r>
            <w:proofErr w:type="gramStart"/>
            <w:r>
              <w:rPr>
                <w:b/>
                <w:sz w:val="20"/>
                <w:szCs w:val="20"/>
              </w:rPr>
              <w:t>,ш</w:t>
            </w:r>
            <w:proofErr w:type="gramEnd"/>
            <w:r>
              <w:rPr>
                <w:b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739FB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4739FB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одной двери (</w:t>
            </w:r>
            <w:proofErr w:type="spellStart"/>
            <w:r>
              <w:rPr>
                <w:b/>
                <w:sz w:val="20"/>
                <w:szCs w:val="20"/>
              </w:rPr>
              <w:t>ВхШ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  <w:proofErr w:type="gramStart"/>
            <w:r>
              <w:rPr>
                <w:b/>
                <w:sz w:val="20"/>
                <w:szCs w:val="20"/>
              </w:rPr>
              <w:t>,м</w:t>
            </w:r>
            <w:proofErr w:type="gramEnd"/>
            <w:r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1765х346</w:t>
            </w:r>
          </w:p>
        </w:tc>
      </w:tr>
      <w:tr w:rsidR="004739FB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4739FB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ребер жесткости на каждой двери,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739FB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4739FB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ребра жесткости (</w:t>
            </w:r>
            <w:proofErr w:type="spellStart"/>
            <w:r>
              <w:rPr>
                <w:b/>
                <w:sz w:val="20"/>
                <w:szCs w:val="20"/>
              </w:rPr>
              <w:t>ВхШхГ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  <w:proofErr w:type="gramStart"/>
            <w:r>
              <w:rPr>
                <w:b/>
                <w:sz w:val="20"/>
                <w:szCs w:val="20"/>
              </w:rPr>
              <w:t>,м</w:t>
            </w:r>
            <w:proofErr w:type="gramEnd"/>
            <w:r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1660х93х15</w:t>
            </w:r>
          </w:p>
        </w:tc>
      </w:tr>
      <w:tr w:rsidR="004739FB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4739FB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Крепление дверей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Скрытые внутренние петли</w:t>
            </w:r>
          </w:p>
        </w:tc>
      </w:tr>
      <w:tr w:rsidR="004739FB">
        <w:trPr>
          <w:trHeight w:val="80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4739FB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блоков вентиляционных отверстий (по 3 отверстия в блоке</w:t>
            </w:r>
            <w:proofErr w:type="gramStart"/>
            <w:r>
              <w:rPr>
                <w:b/>
                <w:sz w:val="20"/>
                <w:szCs w:val="20"/>
              </w:rPr>
              <w:t>)н</w:t>
            </w:r>
            <w:proofErr w:type="gramEnd"/>
            <w:r>
              <w:rPr>
                <w:b/>
                <w:sz w:val="20"/>
                <w:szCs w:val="20"/>
              </w:rPr>
              <w:t>а дверях,</w:t>
            </w:r>
            <w:r w:rsidR="00E77B95" w:rsidRPr="00E77B95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4739FB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4739FB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блока вентиляционных отверстий (</w:t>
            </w:r>
            <w:proofErr w:type="spellStart"/>
            <w:r>
              <w:rPr>
                <w:b/>
                <w:sz w:val="20"/>
                <w:szCs w:val="20"/>
              </w:rPr>
              <w:t>ВхШ</w:t>
            </w:r>
            <w:proofErr w:type="spellEnd"/>
            <w:r>
              <w:rPr>
                <w:b/>
                <w:sz w:val="20"/>
                <w:szCs w:val="20"/>
              </w:rPr>
              <w:t>), мм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4739FB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полок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Pr="0049519E" w:rsidRDefault="0049519E">
            <w:pPr>
              <w:widowControl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</w:t>
            </w:r>
          </w:p>
        </w:tc>
      </w:tr>
      <w:tr w:rsidR="004739FB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4739FB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Расстояние от крыши шкафа до верхнего отверстия для полки, </w:t>
            </w:r>
            <w:proofErr w:type="gramStart"/>
            <w:r>
              <w:rPr>
                <w:b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</w:t>
            </w:r>
          </w:p>
        </w:tc>
      </w:tr>
      <w:tr w:rsidR="004739FB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4739FB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Расстояние между отверстиями для полки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</w:t>
            </w:r>
          </w:p>
        </w:tc>
      </w:tr>
      <w:tr w:rsidR="004739FB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4739FB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Размеры полк</w:t>
            </w:r>
            <w:proofErr w:type="gramStart"/>
            <w:r>
              <w:rPr>
                <w:b/>
                <w:sz w:val="20"/>
                <w:szCs w:val="20"/>
              </w:rPr>
              <w:t>и(</w:t>
            </w:r>
            <w:proofErr w:type="spellStart"/>
            <w:proofErr w:type="gramEnd"/>
            <w:r>
              <w:rPr>
                <w:b/>
                <w:sz w:val="20"/>
                <w:szCs w:val="20"/>
              </w:rPr>
              <w:t>ШхГ</w:t>
            </w:r>
            <w:proofErr w:type="spellEnd"/>
            <w:r>
              <w:rPr>
                <w:b/>
                <w:sz w:val="20"/>
                <w:szCs w:val="20"/>
              </w:rPr>
              <w:t>), мм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420х455</w:t>
            </w:r>
          </w:p>
        </w:tc>
      </w:tr>
      <w:tr w:rsidR="004739FB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крепежа к полкам,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4739FB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ригельных замков,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739FB">
        <w:trPr>
          <w:trHeight w:val="60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4739FB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Общее количество ключей к замкам,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739FB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4739FB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Расстояние от центра замка до верха двери, </w:t>
            </w:r>
            <w:proofErr w:type="gramStart"/>
            <w:r>
              <w:rPr>
                <w:b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883</w:t>
            </w:r>
          </w:p>
        </w:tc>
      </w:tr>
      <w:tr w:rsidR="004739FB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4739FB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Размер пластикового основания </w:t>
            </w:r>
            <w:proofErr w:type="spellStart"/>
            <w:r>
              <w:rPr>
                <w:b/>
                <w:sz w:val="20"/>
                <w:szCs w:val="20"/>
              </w:rPr>
              <w:t>замка</w:t>
            </w:r>
            <w:proofErr w:type="gramStart"/>
            <w:r>
              <w:rPr>
                <w:b/>
                <w:sz w:val="20"/>
                <w:szCs w:val="20"/>
              </w:rPr>
              <w:t>,м</w:t>
            </w:r>
            <w:proofErr w:type="gramEnd"/>
            <w:r>
              <w:rPr>
                <w:b/>
                <w:sz w:val="20"/>
                <w:szCs w:val="20"/>
              </w:rPr>
              <w:t>м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82х82</w:t>
            </w:r>
          </w:p>
        </w:tc>
      </w:tr>
      <w:tr w:rsidR="004739FB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ригелей (замок)</w:t>
            </w:r>
            <w:proofErr w:type="gramStart"/>
            <w:r>
              <w:rPr>
                <w:b/>
                <w:sz w:val="20"/>
                <w:szCs w:val="20"/>
              </w:rPr>
              <w:t>,</w:t>
            </w:r>
            <w:proofErr w:type="spellStart"/>
            <w:r>
              <w:rPr>
                <w:b/>
                <w:sz w:val="20"/>
                <w:szCs w:val="20"/>
              </w:rPr>
              <w:t>ш</w:t>
            </w:r>
            <w:proofErr w:type="gramEnd"/>
            <w:r>
              <w:rPr>
                <w:b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739FB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4739FB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Длина ригеля, </w:t>
            </w:r>
            <w:proofErr w:type="gramStart"/>
            <w:r>
              <w:rPr>
                <w:b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885</w:t>
            </w:r>
          </w:p>
        </w:tc>
      </w:tr>
      <w:tr w:rsidR="004739FB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4739FB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Диаметр ригеля, </w:t>
            </w:r>
            <w:proofErr w:type="gramStart"/>
            <w:r>
              <w:rPr>
                <w:b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4739FB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Размер поверхности замкнутого прямоугольного профиля крыши, </w:t>
            </w:r>
            <w:proofErr w:type="gramStart"/>
            <w:r>
              <w:rPr>
                <w:b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</w:p>
        </w:tc>
      </w:tr>
      <w:tr w:rsidR="004739FB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Размер поверхности замкнутого прямоугольного профиля цоколя, </w:t>
            </w:r>
            <w:proofErr w:type="gramStart"/>
            <w:r>
              <w:rPr>
                <w:b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</w:t>
            </w:r>
          </w:p>
        </w:tc>
      </w:tr>
      <w:tr w:rsidR="004739FB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 ГОСТ 16371-2014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739FB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Цвет RAL 7035, полимерное порошковое покрытие термореактивной краской на основе эпоксидных и полиэфирных смол.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739FB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 w:rsidP="00056D59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При сборке используются винты самонарезающие с </w:t>
            </w:r>
            <w:proofErr w:type="gramStart"/>
            <w:r>
              <w:rPr>
                <w:b/>
                <w:sz w:val="20"/>
                <w:szCs w:val="20"/>
              </w:rPr>
              <w:t>пресс</w:t>
            </w:r>
            <w:r w:rsidR="00AE6B07" w:rsidRPr="00AE6B07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шайбой</w:t>
            </w:r>
            <w:proofErr w:type="gramEnd"/>
            <w:r w:rsidR="00AE6B07" w:rsidRPr="00AE6B0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 диаметром резьбы 4,2 мм, шагом 1,4-1,7 мм, диаметром головки 10,8-11,3 мм с глубиной крестообразного шлица 1,8 – 2,85 мм длиной 13-16 мм.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739FB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Возможность установки регулируемых опор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</w:tr>
      <w:tr w:rsidR="004739FB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13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Металлические шкафы поставляются в разобранном виде, укладываются в картонные короба из трехслойного </w:t>
            </w:r>
            <w:proofErr w:type="spellStart"/>
            <w:r>
              <w:rPr>
                <w:b/>
                <w:sz w:val="20"/>
                <w:szCs w:val="20"/>
              </w:rPr>
              <w:t>гофрокартона</w:t>
            </w:r>
            <w:proofErr w:type="spellEnd"/>
            <w:r>
              <w:rPr>
                <w:b/>
                <w:sz w:val="20"/>
                <w:szCs w:val="20"/>
              </w:rPr>
              <w:t xml:space="preserve"> с прокладками из картона и пенопласта, стягиваются скотчем.</w:t>
            </w:r>
          </w:p>
          <w:p w:rsidR="004739FB" w:rsidRDefault="00D8796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Упаковка металлических шкафов содержит маркировку, указывающую габаритные размеры упаковки и их вес.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39FB" w:rsidRDefault="00D8796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</w:tbl>
    <w:p w:rsidR="00D87963" w:rsidRPr="00D87963" w:rsidRDefault="00D87963" w:rsidP="00D87963">
      <w:pPr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 w:rsidRPr="00D87963">
        <w:rPr>
          <w:rFonts w:ascii="Calibri" w:eastAsia="Times New Roman" w:hAnsi="Calibri" w:cs="Calibri"/>
          <w:b/>
          <w:bCs/>
        </w:rPr>
        <w:t xml:space="preserve">Внимание! Производитель оставляет за собой право, без предварительного уведомления, вносить изменения в конструкцию, комплектацию или технологию изготовления изделия, не ухудшающие его потребительских свойств, с целью улучшения его характеристик. </w:t>
      </w:r>
    </w:p>
    <w:p w:rsidR="004739FB" w:rsidRPr="00D87963" w:rsidRDefault="004739FB">
      <w:pPr>
        <w:jc w:val="center"/>
        <w:rPr>
          <w:b/>
          <w:sz w:val="16"/>
          <w:szCs w:val="16"/>
        </w:rPr>
      </w:pPr>
    </w:p>
    <w:sectPr w:rsidR="004739FB" w:rsidRPr="00D87963" w:rsidSect="0071544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739FB"/>
    <w:rsid w:val="00056D59"/>
    <w:rsid w:val="004739FB"/>
    <w:rsid w:val="0049519E"/>
    <w:rsid w:val="0071544B"/>
    <w:rsid w:val="00AE6B07"/>
    <w:rsid w:val="00AF0350"/>
    <w:rsid w:val="00D87963"/>
    <w:rsid w:val="00E77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1544B"/>
  </w:style>
  <w:style w:type="paragraph" w:styleId="1">
    <w:name w:val="heading 1"/>
    <w:basedOn w:val="a"/>
    <w:next w:val="a"/>
    <w:rsid w:val="0071544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71544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71544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71544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71544B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71544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1544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71544B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71544B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71544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71544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457</Words>
  <Characters>2607</Characters>
  <Application>Microsoft Office Word</Application>
  <DocSecurity>0</DocSecurity>
  <Lines>21</Lines>
  <Paragraphs>6</Paragraphs>
  <ScaleCrop>false</ScaleCrop>
  <Company>UNISTREAM</Company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DD</cp:lastModifiedBy>
  <cp:revision>9</cp:revision>
  <dcterms:created xsi:type="dcterms:W3CDTF">2019-01-31T20:49:00Z</dcterms:created>
  <dcterms:modified xsi:type="dcterms:W3CDTF">2020-10-01T07:59:00Z</dcterms:modified>
</cp:coreProperties>
</file>